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BE" w:rsidRPr="00BB34F3" w:rsidRDefault="00D670BE" w:rsidP="005B6D95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Звук</w:t>
      </w:r>
      <w:r>
        <w:rPr>
          <w:rFonts w:ascii="Times New Roman" w:hAnsi="Times New Roman"/>
          <w:b/>
          <w:sz w:val="32"/>
          <w:szCs w:val="32"/>
          <w:lang w:val="en-US"/>
        </w:rPr>
        <w:t xml:space="preserve">  Х</w:t>
      </w:r>
    </w:p>
    <w:p w:rsidR="00D670BE" w:rsidRDefault="00D670BE" w:rsidP="0017631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D670BE" w:rsidRDefault="00D670BE" w:rsidP="00BB34F3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1.5pt;height:229.5pt">
            <v:imagedata r:id="rId5" r:href="rId6"/>
          </v:shape>
        </w:pict>
      </w:r>
    </w:p>
    <w:p w:rsidR="00D670BE" w:rsidRPr="00BB34F3" w:rsidRDefault="00D670BE" w:rsidP="00BB34F3">
      <w:pPr>
        <w:rPr>
          <w:rFonts w:ascii="Times New Roman" w:hAnsi="Times New Roman"/>
          <w:sz w:val="24"/>
          <w:szCs w:val="24"/>
        </w:rPr>
      </w:pPr>
      <w:r w:rsidRPr="00BB34F3">
        <w:rPr>
          <w:rFonts w:ascii="Times New Roman" w:hAnsi="Times New Roman"/>
          <w:sz w:val="24"/>
          <w:szCs w:val="24"/>
        </w:rPr>
        <w:t xml:space="preserve">       Символ звука: дедушка храпит: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34F3">
        <w:rPr>
          <w:rFonts w:ascii="Times New Roman" w:hAnsi="Times New Roman"/>
          <w:sz w:val="24"/>
          <w:szCs w:val="24"/>
        </w:rPr>
        <w:t>ХХХХ…</w:t>
      </w:r>
    </w:p>
    <w:p w:rsidR="00D670BE" w:rsidRPr="00D91D42" w:rsidRDefault="00D670BE" w:rsidP="00BB34F3">
      <w:pPr>
        <w:rPr>
          <w:rFonts w:ascii="Times New Roman" w:hAnsi="Times New Roman"/>
          <w:b/>
          <w:sz w:val="24"/>
          <w:szCs w:val="24"/>
        </w:rPr>
      </w:pPr>
      <w:r w:rsidRPr="00D91D42">
        <w:rPr>
          <w:rFonts w:ascii="Times New Roman" w:hAnsi="Times New Roman"/>
          <w:b/>
          <w:sz w:val="24"/>
          <w:szCs w:val="24"/>
        </w:rPr>
        <w:t>Артикуляция звука:</w:t>
      </w:r>
    </w:p>
    <w:p w:rsidR="00D670BE" w:rsidRPr="00D91D42" w:rsidRDefault="00D670BE" w:rsidP="005B6D95">
      <w:pPr>
        <w:rPr>
          <w:rFonts w:ascii="Times New Roman" w:hAnsi="Times New Roman"/>
          <w:sz w:val="24"/>
          <w:szCs w:val="24"/>
        </w:rPr>
      </w:pPr>
      <w:r w:rsidRPr="00D91D42">
        <w:rPr>
          <w:rStyle w:val="BalloonTextChar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91D42">
        <w:rPr>
          <w:rStyle w:val="Strong"/>
          <w:rFonts w:ascii="Times New Roman" w:hAnsi="Times New Roman"/>
          <w:sz w:val="24"/>
          <w:szCs w:val="24"/>
          <w:u w:val="single"/>
        </w:rPr>
        <w:t>губы</w:t>
      </w:r>
      <w:r w:rsidRPr="00D91D42">
        <w:rPr>
          <w:rFonts w:ascii="Times New Roman" w:hAnsi="Times New Roman"/>
          <w:sz w:val="24"/>
          <w:szCs w:val="24"/>
        </w:rPr>
        <w:t>  находятся в положении следующего за  Х  гласного;</w:t>
      </w:r>
    </w:p>
    <w:p w:rsidR="00D670BE" w:rsidRPr="00D91D42" w:rsidRDefault="00D670BE" w:rsidP="005B6D95">
      <w:pPr>
        <w:rPr>
          <w:rFonts w:ascii="Times New Roman" w:hAnsi="Times New Roman"/>
          <w:sz w:val="24"/>
          <w:szCs w:val="24"/>
        </w:rPr>
      </w:pPr>
      <w:r w:rsidRPr="00D91D42">
        <w:rPr>
          <w:rFonts w:ascii="Times New Roman" w:hAnsi="Times New Roman"/>
          <w:sz w:val="24"/>
          <w:szCs w:val="24"/>
        </w:rPr>
        <w:t>расстояние между резцами зависит от следующего за  Х  гласного;</w:t>
      </w:r>
    </w:p>
    <w:p w:rsidR="00D670BE" w:rsidRPr="00D91D42" w:rsidRDefault="00D670BE" w:rsidP="005B6D95">
      <w:pPr>
        <w:rPr>
          <w:rFonts w:ascii="Times New Roman" w:hAnsi="Times New Roman"/>
          <w:sz w:val="24"/>
          <w:szCs w:val="24"/>
        </w:rPr>
      </w:pPr>
      <w:r w:rsidRPr="00D91D42">
        <w:rPr>
          <w:rStyle w:val="Strong"/>
          <w:rFonts w:ascii="Times New Roman" w:hAnsi="Times New Roman"/>
          <w:b w:val="0"/>
          <w:sz w:val="24"/>
          <w:szCs w:val="24"/>
          <w:u w:val="single"/>
        </w:rPr>
        <w:t>кончик языка</w:t>
      </w:r>
      <w:r w:rsidRPr="00D91D42">
        <w:rPr>
          <w:rFonts w:ascii="Times New Roman" w:hAnsi="Times New Roman"/>
          <w:sz w:val="24"/>
          <w:szCs w:val="24"/>
        </w:rPr>
        <w:t>   опущен и  слегка  отодвинут от нижних резцов, задняя часть спинки языка, сближаясь   с мягким небом, оставляет  щель, через которую проходит выдыхаемая струя воздуха;</w:t>
      </w:r>
    </w:p>
    <w:p w:rsidR="00D670BE" w:rsidRPr="00D91D42" w:rsidRDefault="00D670BE" w:rsidP="005B6D95">
      <w:pPr>
        <w:rPr>
          <w:rFonts w:ascii="Times New Roman" w:hAnsi="Times New Roman"/>
          <w:sz w:val="24"/>
          <w:szCs w:val="24"/>
        </w:rPr>
      </w:pPr>
      <w:r w:rsidRPr="00D91D42">
        <w:rPr>
          <w:rStyle w:val="Strong"/>
          <w:rFonts w:ascii="Times New Roman" w:hAnsi="Times New Roman"/>
          <w:sz w:val="24"/>
          <w:szCs w:val="24"/>
          <w:u w:val="single"/>
        </w:rPr>
        <w:t xml:space="preserve"> мягкое небо</w:t>
      </w:r>
      <w:r w:rsidRPr="00D91D42">
        <w:rPr>
          <w:rFonts w:ascii="Times New Roman" w:hAnsi="Times New Roman"/>
          <w:sz w:val="24"/>
          <w:szCs w:val="24"/>
        </w:rPr>
        <w:t> поднято и прижато к задней стенке глотки, таким образом, проход в носовую полость закрыт;</w:t>
      </w:r>
    </w:p>
    <w:p w:rsidR="00D670BE" w:rsidRPr="00D91D42" w:rsidRDefault="00D670BE" w:rsidP="005B6D95">
      <w:pPr>
        <w:rPr>
          <w:rFonts w:ascii="Times New Roman" w:hAnsi="Times New Roman"/>
          <w:sz w:val="24"/>
          <w:szCs w:val="24"/>
        </w:rPr>
      </w:pPr>
      <w:r w:rsidRPr="00D91D42">
        <w:rPr>
          <w:rStyle w:val="Strong"/>
          <w:rFonts w:ascii="Times New Roman" w:hAnsi="Times New Roman"/>
          <w:sz w:val="24"/>
          <w:szCs w:val="24"/>
          <w:u w:val="single"/>
        </w:rPr>
        <w:t xml:space="preserve">голосовые  складки   </w:t>
      </w:r>
      <w:r w:rsidRPr="00D91D42">
        <w:rPr>
          <w:rStyle w:val="Strong"/>
          <w:rFonts w:ascii="Times New Roman" w:hAnsi="Times New Roman"/>
          <w:b w:val="0"/>
          <w:sz w:val="24"/>
          <w:szCs w:val="24"/>
        </w:rPr>
        <w:t>не  напряжены,  раздвинуты, голос не образуется.</w:t>
      </w:r>
    </w:p>
    <w:p w:rsidR="00D670BE" w:rsidRPr="00D91D42" w:rsidRDefault="00D670BE" w:rsidP="005B6D95">
      <w:pPr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 w:rsidRPr="00D91D42">
        <w:rPr>
          <w:rStyle w:val="Strong"/>
          <w:rFonts w:ascii="Times New Roman" w:hAnsi="Times New Roman"/>
          <w:sz w:val="24"/>
          <w:szCs w:val="24"/>
          <w:u w:val="single"/>
        </w:rPr>
        <w:t>воздушная струя</w:t>
      </w:r>
      <w:r w:rsidRPr="00D91D42">
        <w:rPr>
          <w:rFonts w:ascii="Times New Roman" w:hAnsi="Times New Roman"/>
          <w:sz w:val="24"/>
          <w:szCs w:val="24"/>
        </w:rPr>
        <w:t>  идет  через ротовую полость.</w:t>
      </w:r>
    </w:p>
    <w:p w:rsidR="00D670BE" w:rsidRPr="00B614A9" w:rsidRDefault="00D670BE" w:rsidP="00C3505E">
      <w:pPr>
        <w:rPr>
          <w:rFonts w:ascii="Times New Roman" w:hAnsi="Times New Roman"/>
          <w:sz w:val="24"/>
          <w:szCs w:val="24"/>
        </w:rPr>
      </w:pPr>
      <w:r w:rsidRPr="00D91D42">
        <w:rPr>
          <w:rFonts w:ascii="Times New Roman" w:hAnsi="Times New Roman"/>
          <w:b/>
          <w:sz w:val="24"/>
          <w:szCs w:val="24"/>
        </w:rPr>
        <w:t xml:space="preserve"> </w:t>
      </w:r>
      <w:r w:rsidRPr="00D91D42">
        <w:rPr>
          <w:rFonts w:ascii="Times New Roman" w:hAnsi="Times New Roman"/>
          <w:sz w:val="24"/>
          <w:szCs w:val="24"/>
        </w:rPr>
        <w:t>вначале губы спокойно сомкнуты, потом раскрываются мгновенным выдохом воздуха. Голос не образуется.</w:t>
      </w:r>
    </w:p>
    <w:p w:rsidR="00D670BE" w:rsidRPr="00C3505E" w:rsidRDefault="00D670BE" w:rsidP="00C3505E">
      <w:pPr>
        <w:rPr>
          <w:rFonts w:ascii="Times New Roman" w:hAnsi="Times New Roman"/>
          <w:sz w:val="24"/>
          <w:szCs w:val="24"/>
        </w:rPr>
      </w:pPr>
      <w:r w:rsidRPr="00767C40">
        <w:rPr>
          <w:rFonts w:ascii="Times New Roman" w:hAnsi="Times New Roman"/>
          <w:b/>
          <w:sz w:val="28"/>
          <w:szCs w:val="28"/>
          <w:lang w:eastAsia="ru-RU"/>
        </w:rPr>
        <w:t>Речевое дыхание:</w:t>
      </w:r>
      <w:r w:rsidRPr="00BB34F3">
        <w:rPr>
          <w:rFonts w:ascii="Times New Roman" w:hAnsi="Times New Roman"/>
          <w:color w:val="339966"/>
          <w:sz w:val="24"/>
          <w:szCs w:val="24"/>
          <w:lang w:eastAsia="ru-RU"/>
        </w:rPr>
        <w:t xml:space="preserve"> </w:t>
      </w:r>
      <w:r w:rsidRPr="00767C40">
        <w:rPr>
          <w:rFonts w:ascii="Times New Roman" w:hAnsi="Times New Roman"/>
          <w:sz w:val="24"/>
          <w:szCs w:val="24"/>
          <w:lang w:eastAsia="ru-RU"/>
        </w:rPr>
        <w:t>Игра «</w:t>
      </w:r>
      <w:r>
        <w:rPr>
          <w:rFonts w:ascii="Times New Roman" w:hAnsi="Times New Roman"/>
          <w:sz w:val="24"/>
          <w:szCs w:val="24"/>
          <w:lang w:eastAsia="ru-RU"/>
        </w:rPr>
        <w:t>Погреем руки</w:t>
      </w:r>
      <w:r w:rsidRPr="00767C40">
        <w:rPr>
          <w:rFonts w:ascii="Times New Roman" w:hAnsi="Times New Roman"/>
          <w:sz w:val="24"/>
          <w:szCs w:val="24"/>
          <w:lang w:eastAsia="ru-RU"/>
        </w:rPr>
        <w:t>»</w:t>
      </w:r>
    </w:p>
    <w:p w:rsidR="00D670BE" w:rsidRPr="00767C40" w:rsidRDefault="00D670BE" w:rsidP="00A756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67C40">
        <w:rPr>
          <w:rFonts w:ascii="Times New Roman" w:hAnsi="Times New Roman"/>
          <w:i/>
          <w:sz w:val="24"/>
          <w:szCs w:val="24"/>
          <w:lang w:eastAsia="ru-RU"/>
        </w:rPr>
        <w:t>Краткое описание:</w:t>
      </w:r>
    </w:p>
    <w:p w:rsidR="00D670BE" w:rsidRPr="006056C2" w:rsidRDefault="00D670BE" w:rsidP="00767C40">
      <w:pPr>
        <w:rPr>
          <w:rFonts w:ascii="Times New Roman" w:hAnsi="Times New Roman"/>
          <w:sz w:val="24"/>
          <w:szCs w:val="24"/>
        </w:rPr>
      </w:pPr>
      <w:r w:rsidRPr="006056C2">
        <w:rPr>
          <w:rFonts w:ascii="Times New Roman" w:hAnsi="Times New Roman"/>
          <w:sz w:val="24"/>
          <w:szCs w:val="24"/>
        </w:rPr>
        <w:t>Дети сидят на стульях. Воспитатель показывает картинку, на которой нарисованы дети, лепящие снежную бабу, и говорит: «Лепили дети снежную бабу. Руки  у них замерзли. Давайте погреем их, подышим на руки, чтобы они согрелись. Вот так». (Показывает.) Затем дети греют руки, произнося звук Х по очереди и все вместе. Затем воспитатель спрашивает: «Когда мы грели руки и произносили звук Х, какой воздух выходил изо рта: теплый или холодный?» («Теплый».) «Правильно, воздух был теплый. Погреем еще раз руки, скажем все вместе: Х».</w:t>
      </w:r>
    </w:p>
    <w:p w:rsidR="00D670BE" w:rsidRPr="00767C40" w:rsidRDefault="00D670BE" w:rsidP="00A756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7C40">
        <w:rPr>
          <w:rFonts w:ascii="Times New Roman" w:hAnsi="Times New Roman"/>
          <w:sz w:val="24"/>
          <w:szCs w:val="24"/>
          <w:lang w:eastAsia="ru-RU"/>
        </w:rPr>
        <w:t>(3, с.159)</w:t>
      </w:r>
    </w:p>
    <w:p w:rsidR="00D670BE" w:rsidRPr="00B614A9" w:rsidRDefault="00D670BE" w:rsidP="00C3505E">
      <w:pPr>
        <w:shd w:val="clear" w:color="auto" w:fill="FFFFFF"/>
        <w:spacing w:after="0" w:line="408" w:lineRule="atLeast"/>
        <w:rPr>
          <w:rFonts w:ascii="Verdana" w:hAnsi="Verdana"/>
          <w:b/>
          <w:bCs/>
          <w:color w:val="333333"/>
          <w:sz w:val="20"/>
          <w:lang w:eastAsia="ru-RU"/>
        </w:rPr>
      </w:pPr>
      <w:r w:rsidRPr="00C3505E">
        <w:rPr>
          <w:rFonts w:ascii="Verdana" w:hAnsi="Verdana"/>
          <w:b/>
          <w:bCs/>
          <w:color w:val="333333"/>
          <w:sz w:val="20"/>
          <w:lang w:eastAsia="ru-RU"/>
        </w:rPr>
        <w:t>Упражнение «Поймай звук». </w:t>
      </w:r>
    </w:p>
    <w:p w:rsidR="00D670BE" w:rsidRPr="00F60439" w:rsidRDefault="00D670BE" w:rsidP="00C3505E">
      <w:pPr>
        <w:shd w:val="clear" w:color="auto" w:fill="FFFFFF"/>
        <w:spacing w:after="0" w:line="408" w:lineRule="atLeast"/>
        <w:rPr>
          <w:rFonts w:ascii="Times New Roman" w:hAnsi="Times New Roman"/>
          <w:sz w:val="24"/>
          <w:szCs w:val="24"/>
          <w:lang w:eastAsia="ru-RU"/>
        </w:rPr>
      </w:pPr>
      <w:r w:rsidRPr="00F60439">
        <w:rPr>
          <w:rFonts w:ascii="Times New Roman" w:hAnsi="Times New Roman"/>
          <w:sz w:val="24"/>
          <w:szCs w:val="24"/>
          <w:lang w:eastAsia="ru-RU"/>
        </w:rPr>
        <w:t> Послушай и хлопни в ладоши(под</w:t>
      </w:r>
      <w:r>
        <w:rPr>
          <w:rFonts w:ascii="Times New Roman" w:hAnsi="Times New Roman"/>
          <w:sz w:val="24"/>
          <w:szCs w:val="24"/>
          <w:lang w:eastAsia="ru-RU"/>
        </w:rPr>
        <w:t>прыгни), когда услышишь звук Х</w:t>
      </w:r>
      <w:r w:rsidRPr="00F60439">
        <w:rPr>
          <w:rFonts w:ascii="Times New Roman" w:hAnsi="Times New Roman"/>
          <w:sz w:val="24"/>
          <w:szCs w:val="24"/>
          <w:lang w:eastAsia="ru-RU"/>
        </w:rPr>
        <w:t xml:space="preserve"> :</w:t>
      </w:r>
    </w:p>
    <w:p w:rsidR="00D670BE" w:rsidRPr="00F60439" w:rsidRDefault="00D670BE" w:rsidP="00C3505E">
      <w:pPr>
        <w:shd w:val="clear" w:color="auto" w:fill="FFFFFF"/>
        <w:spacing w:before="123" w:after="123" w:line="408" w:lineRule="atLeast"/>
        <w:rPr>
          <w:rFonts w:ascii="Times New Roman" w:hAnsi="Times New Roman"/>
          <w:sz w:val="24"/>
          <w:szCs w:val="24"/>
          <w:lang w:eastAsia="ru-RU"/>
        </w:rPr>
      </w:pPr>
      <w:r w:rsidRPr="00F60439">
        <w:rPr>
          <w:rFonts w:ascii="Times New Roman" w:hAnsi="Times New Roman"/>
          <w:sz w:val="24"/>
          <w:szCs w:val="24"/>
          <w:lang w:eastAsia="ru-RU"/>
        </w:rPr>
        <w:t>и, х, у, п, о, х, а, н, х, с, п, ф, х, в, л, х, к, х, н, а, о, ф, х.</w:t>
      </w:r>
    </w:p>
    <w:p w:rsidR="00D670BE" w:rsidRPr="00F60439" w:rsidRDefault="00D670BE" w:rsidP="00C3505E">
      <w:pPr>
        <w:shd w:val="clear" w:color="auto" w:fill="FFFFFF"/>
        <w:spacing w:before="123" w:after="123" w:line="408" w:lineRule="atLeast"/>
        <w:rPr>
          <w:rFonts w:ascii="Times New Roman" w:hAnsi="Times New Roman"/>
          <w:sz w:val="24"/>
          <w:szCs w:val="24"/>
          <w:lang w:eastAsia="ru-RU"/>
        </w:rPr>
      </w:pPr>
      <w:r w:rsidRPr="00F60439">
        <w:rPr>
          <w:rFonts w:ascii="Times New Roman" w:hAnsi="Times New Roman"/>
          <w:sz w:val="24"/>
          <w:szCs w:val="24"/>
          <w:lang w:eastAsia="ru-RU"/>
        </w:rPr>
        <w:t>а, х, м, и, о, х, т, ю, к, и, с, х, у, ф, х, н, п, р, ха, ну, мо, хо.</w:t>
      </w:r>
    </w:p>
    <w:p w:rsidR="00D670BE" w:rsidRPr="00BB34F3" w:rsidRDefault="00D670BE" w:rsidP="00A756A5">
      <w:pPr>
        <w:spacing w:after="0" w:line="240" w:lineRule="auto"/>
        <w:jc w:val="both"/>
        <w:rPr>
          <w:rFonts w:ascii="Times New Roman" w:hAnsi="Times New Roman"/>
          <w:color w:val="339966"/>
          <w:sz w:val="24"/>
          <w:szCs w:val="24"/>
          <w:lang w:eastAsia="ru-RU"/>
        </w:rPr>
      </w:pPr>
    </w:p>
    <w:p w:rsidR="00D670BE" w:rsidRPr="00FC6E6C" w:rsidRDefault="00D670BE" w:rsidP="00A756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6E6C">
        <w:rPr>
          <w:rFonts w:ascii="Times New Roman" w:hAnsi="Times New Roman"/>
          <w:b/>
          <w:sz w:val="28"/>
          <w:szCs w:val="28"/>
          <w:lang w:eastAsia="ru-RU"/>
        </w:rPr>
        <w:t>Пальчиковая игра: «Корзинка»</w:t>
      </w:r>
      <w:r w:rsidRPr="00BB34F3">
        <w:rPr>
          <w:rFonts w:ascii="Times New Roman" w:hAnsi="Times New Roman"/>
          <w:b/>
          <w:color w:val="339966"/>
          <w:sz w:val="28"/>
          <w:szCs w:val="28"/>
          <w:lang w:eastAsia="ru-RU"/>
        </w:rPr>
        <w:t xml:space="preserve">  </w:t>
      </w:r>
      <w:r w:rsidRPr="00FC6E6C">
        <w:rPr>
          <w:rFonts w:ascii="Times New Roman" w:hAnsi="Times New Roman"/>
          <w:sz w:val="28"/>
          <w:szCs w:val="28"/>
          <w:lang w:eastAsia="ru-RU"/>
        </w:rPr>
        <w:t>(4, с.12)</w:t>
      </w:r>
    </w:p>
    <w:p w:rsidR="00D670BE" w:rsidRPr="00BB34F3" w:rsidRDefault="00D670BE" w:rsidP="00A756A5">
      <w:pPr>
        <w:spacing w:after="0" w:line="240" w:lineRule="auto"/>
        <w:jc w:val="both"/>
        <w:rPr>
          <w:rFonts w:ascii="Times New Roman" w:hAnsi="Times New Roman"/>
          <w:b/>
          <w:color w:val="339966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7"/>
        <w:gridCol w:w="7731"/>
      </w:tblGrid>
      <w:tr w:rsidR="00D670BE" w:rsidRPr="00BB34F3" w:rsidTr="002D5332">
        <w:tc>
          <w:tcPr>
            <w:tcW w:w="2235" w:type="dxa"/>
          </w:tcPr>
          <w:p w:rsidR="00D670BE" w:rsidRPr="00BB34F3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339966"/>
                <w:sz w:val="24"/>
                <w:szCs w:val="24"/>
                <w:lang w:eastAsia="ru-RU"/>
              </w:rPr>
            </w:pPr>
            <w:r>
              <w:pict>
                <v:shape id="_x0000_i1026" type="#_x0000_t75" alt="Пальчиковая гимнастика Корзинка" style="width:109.5pt;height:142.5pt">
                  <v:imagedata r:id="rId7" r:href="rId8"/>
                </v:shape>
              </w:pict>
            </w:r>
          </w:p>
        </w:tc>
        <w:tc>
          <w:tcPr>
            <w:tcW w:w="7903" w:type="dxa"/>
          </w:tcPr>
          <w:p w:rsidR="00D670BE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C6E6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 ле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 корзинку я беру ,Ух –Ух-Ух</w:t>
            </w:r>
          </w:p>
          <w:p w:rsidR="00D670BE" w:rsidRPr="00FC6E6C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 грибы в нее  кладу, Ах-Ах-Ах</w:t>
            </w:r>
          </w:p>
          <w:p w:rsidR="00D670BE" w:rsidRPr="00FC6E6C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670BE" w:rsidRPr="00FC6E6C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670BE" w:rsidRPr="00FC6E6C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C6E6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Ладони на  себя, пальчики переплетаются в стороны. Ладони как бы разъезжаются, и между пальцами образуются зазоры.</w:t>
            </w:r>
          </w:p>
          <w:p w:rsidR="00D670BE" w:rsidRPr="00FC6E6C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670BE" w:rsidRPr="00FC6E6C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670BE" w:rsidRPr="00BB34F3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339966"/>
                <w:sz w:val="24"/>
                <w:szCs w:val="24"/>
                <w:lang w:eastAsia="ru-RU"/>
              </w:rPr>
            </w:pPr>
          </w:p>
          <w:p w:rsidR="00D670BE" w:rsidRPr="00BB34F3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339966"/>
                <w:sz w:val="24"/>
                <w:szCs w:val="24"/>
                <w:lang w:eastAsia="ru-RU"/>
              </w:rPr>
            </w:pPr>
          </w:p>
          <w:p w:rsidR="00D670BE" w:rsidRPr="00BB34F3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339966"/>
                <w:sz w:val="24"/>
                <w:szCs w:val="24"/>
                <w:lang w:eastAsia="ru-RU"/>
              </w:rPr>
            </w:pPr>
          </w:p>
          <w:p w:rsidR="00D670BE" w:rsidRPr="00BB34F3" w:rsidRDefault="00D670BE" w:rsidP="002D533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339966"/>
                <w:sz w:val="24"/>
                <w:szCs w:val="24"/>
                <w:lang w:eastAsia="ru-RU"/>
              </w:rPr>
            </w:pPr>
          </w:p>
        </w:tc>
      </w:tr>
    </w:tbl>
    <w:p w:rsidR="00D670BE" w:rsidRDefault="00D670BE" w:rsidP="00AA27D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27E9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Формирование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правильного произношения звука Х</w:t>
      </w:r>
      <w:r w:rsidRPr="00F27E9B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D670BE" w:rsidRDefault="00D670BE" w:rsidP="00F27E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3"/>
        <w:gridCol w:w="6488"/>
        <w:gridCol w:w="2517"/>
      </w:tblGrid>
      <w:tr w:rsidR="00D670BE" w:rsidRPr="002D5332" w:rsidTr="002D5332">
        <w:tc>
          <w:tcPr>
            <w:tcW w:w="1133" w:type="dxa"/>
          </w:tcPr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D5332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D5332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D5332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D670BE" w:rsidRPr="002D5332" w:rsidTr="00C3505E">
        <w:trPr>
          <w:trHeight w:val="1967"/>
        </w:trPr>
        <w:tc>
          <w:tcPr>
            <w:tcW w:w="1133" w:type="dxa"/>
          </w:tcPr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2D5332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D670BE" w:rsidRDefault="00D670BE" w:rsidP="00B614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  <w:p w:rsidR="00D670BE" w:rsidRPr="00B614A9" w:rsidRDefault="00D670BE" w:rsidP="00B614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91D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Автоматизация звука Х  в слоге.</w:t>
            </w:r>
          </w:p>
          <w:p w:rsidR="00D670BE" w:rsidRPr="00B614A9" w:rsidRDefault="00D670BE" w:rsidP="00B614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670BE" w:rsidRPr="007F6F28" w:rsidRDefault="00D670BE" w:rsidP="00B614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F6F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Многократное повторение слогов со звуком Х.</w:t>
            </w:r>
          </w:p>
          <w:p w:rsidR="00D670BE" w:rsidRPr="007F6F28" w:rsidRDefault="00D670BE" w:rsidP="00B614A9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7F6F28">
              <w:rPr>
                <w:rFonts w:ascii="Times New Roman" w:hAnsi="Times New Roman"/>
                <w:sz w:val="24"/>
                <w:szCs w:val="24"/>
                <w:lang w:eastAsia="ru-RU"/>
              </w:rPr>
              <w:t>А)</w:t>
            </w:r>
            <w:r w:rsidRPr="00767C40"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 xml:space="preserve"> </w:t>
            </w:r>
            <w:r w:rsidRPr="007F6F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«На кружочек наступи – звук красиво повтори»</w:t>
            </w:r>
          </w:p>
          <w:p w:rsidR="00D670BE" w:rsidRPr="007F6F28" w:rsidRDefault="00D670BE" w:rsidP="00B614A9">
            <w:pPr>
              <w:spacing w:after="0" w:line="240" w:lineRule="auto"/>
              <w:ind w:left="143" w:firstLine="427"/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</w:pPr>
            <w:r w:rsidRPr="007F6F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Ребенок шагает пальцем или ногами по разложенным кругам (можно заменить любыми другими фигурами, а можно шагать по классикам на асфальте)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F6F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наступив на каждый новый круг называет нужный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слог ХА.</w:t>
            </w:r>
            <w:r w:rsidRPr="00767C40"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 xml:space="preserve"> </w:t>
            </w:r>
            <w:r w:rsidRPr="007F6F28">
              <w:rPr>
                <w:rFonts w:ascii="Times New Roman" w:hAnsi="Times New Roman"/>
                <w:sz w:val="24"/>
                <w:szCs w:val="24"/>
                <w:lang w:eastAsia="ru-RU"/>
              </w:rPr>
              <w:t>Аналогично прорабатываются слоги</w:t>
            </w:r>
            <w:r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ХО, ХУ.</w:t>
            </w:r>
          </w:p>
          <w:p w:rsidR="00D670BE" w:rsidRPr="007F6F28" w:rsidRDefault="00D670BE" w:rsidP="00B614A9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  <w:lang w:eastAsia="ru-RU"/>
              </w:rPr>
            </w:pPr>
            <w:r w:rsidRPr="007F6F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Б) </w:t>
            </w:r>
            <w:r w:rsidRPr="007F6F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«Машинку кати – звук  правильно произноси»</w:t>
            </w:r>
          </w:p>
          <w:p w:rsidR="00D670BE" w:rsidRPr="007F6F28" w:rsidRDefault="00D670BE" w:rsidP="00B614A9">
            <w:pPr>
              <w:spacing w:after="0" w:line="240" w:lineRule="auto"/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F6F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ашинку можно заменить на любой предмет, которым    можно выполнить движение:  палец, карандаш, игрушка  из киндер – сюрприза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670BE" w:rsidRPr="007F6F28" w:rsidRDefault="00D670BE" w:rsidP="00B614A9">
            <w:pPr>
              <w:shd w:val="clear" w:color="auto" w:fill="FFFFFF"/>
              <w:spacing w:after="0" w:line="240" w:lineRule="auto"/>
              <w:jc w:val="both"/>
              <w:rPr>
                <w:color w:val="000000"/>
                <w:lang w:eastAsia="ru-RU"/>
              </w:rPr>
            </w:pPr>
            <w:r w:rsidRPr="007F6F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Ребенок катит по дорожке  (траектории дорожек меняются: прямые, прерывистые, волнистые, зигзагообразные)  игрушечную машинку и произносит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слог ХА.</w:t>
            </w:r>
          </w:p>
          <w:p w:rsidR="00D670BE" w:rsidRDefault="00D670BE" w:rsidP="00B614A9">
            <w:pPr>
              <w:spacing w:after="0" w:line="240" w:lineRule="auto"/>
              <w:ind w:left="143" w:firstLine="427"/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</w:pPr>
            <w:r w:rsidRPr="007F6F28">
              <w:rPr>
                <w:rFonts w:ascii="Times New Roman" w:hAnsi="Times New Roman"/>
                <w:sz w:val="24"/>
                <w:szCs w:val="24"/>
                <w:lang w:eastAsia="ru-RU"/>
              </w:rPr>
              <w:t>Аналогично прорабатываются слоги  ХО, ХУ, ХИ</w:t>
            </w:r>
            <w:r w:rsidRPr="00767C40"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 xml:space="preserve"> </w:t>
            </w:r>
          </w:p>
          <w:p w:rsidR="00D670BE" w:rsidRPr="00092ABD" w:rsidRDefault="00D670BE" w:rsidP="00B614A9">
            <w:pPr>
              <w:spacing w:after="0" w:line="240" w:lineRule="auto"/>
              <w:ind w:left="143" w:firstLine="42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>В)</w:t>
            </w:r>
            <w:r w:rsidRPr="00092A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92ABD">
              <w:rPr>
                <w:rFonts w:ascii="Times New Roman" w:hAnsi="Times New Roman"/>
                <w:b/>
                <w:bCs/>
                <w:sz w:val="24"/>
                <w:szCs w:val="24"/>
              </w:rPr>
              <w:t>«Пирамидка»</w:t>
            </w:r>
          </w:p>
          <w:p w:rsidR="00D670BE" w:rsidRPr="00767C40" w:rsidRDefault="00D670BE" w:rsidP="00B614A9">
            <w:pPr>
              <w:spacing w:after="0" w:line="240" w:lineRule="auto"/>
              <w:ind w:left="143" w:firstLine="427"/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</w:pPr>
            <w:r w:rsidRPr="00092ABD">
              <w:rPr>
                <w:rFonts w:ascii="Times New Roman" w:hAnsi="Times New Roman"/>
                <w:color w:val="000000"/>
                <w:sz w:val="24"/>
                <w:szCs w:val="24"/>
              </w:rPr>
              <w:t>Ребенок, надевая на стержень фигуры (либо опуская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фигуры в куб) называет нужный  слог</w:t>
            </w:r>
            <w:r w:rsidRPr="00767C40"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>.</w:t>
            </w:r>
          </w:p>
          <w:p w:rsidR="00D670BE" w:rsidRPr="00092ABD" w:rsidRDefault="00D670BE" w:rsidP="00B614A9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82" w:after="0" w:line="240" w:lineRule="auto"/>
              <w:ind w:left="143" w:firstLine="42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A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2.Повтори слоги.</w:t>
            </w:r>
          </w:p>
          <w:p w:rsidR="00D670BE" w:rsidRPr="00092ABD" w:rsidRDefault="00D670BE" w:rsidP="00B614A9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after="0" w:line="264" w:lineRule="exact"/>
              <w:ind w:right="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 </w:t>
            </w:r>
            <w:r w:rsidRPr="00092A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 </w:t>
            </w:r>
            <w:r w:rsidRPr="00092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 </w:t>
            </w:r>
            <w:r w:rsidRPr="00092A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          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Ах 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>ох        Ха – ха - хо</w:t>
            </w:r>
          </w:p>
          <w:p w:rsidR="00D670BE" w:rsidRPr="00092ABD" w:rsidRDefault="00D670BE" w:rsidP="00B614A9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after="0" w:line="264" w:lineRule="exact"/>
              <w:ind w:right="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 </w:t>
            </w:r>
            <w:r w:rsidRPr="00092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 </w:t>
            </w:r>
            <w:r w:rsidRPr="00092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Ух 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>их        Хо – хо - ху</w:t>
            </w:r>
          </w:p>
          <w:p w:rsidR="00D670BE" w:rsidRPr="00092ABD" w:rsidRDefault="00D670BE" w:rsidP="00B614A9">
            <w:pPr>
              <w:widowControl w:val="0"/>
              <w:shd w:val="clear" w:color="auto" w:fill="FFFFFF"/>
              <w:tabs>
                <w:tab w:val="left" w:pos="2381"/>
                <w:tab w:val="left" w:pos="5179"/>
              </w:tabs>
              <w:autoSpaceDE w:val="0"/>
              <w:autoSpaceDN w:val="0"/>
              <w:adjustRightInd w:val="0"/>
              <w:spacing w:after="0" w:line="264" w:lineRule="exact"/>
              <w:ind w:right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 </w:t>
            </w:r>
            <w:r w:rsidRPr="00092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           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Их 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>ах        Ху – ху - хи</w:t>
            </w:r>
          </w:p>
          <w:p w:rsidR="00D670BE" w:rsidRPr="00092ABD" w:rsidRDefault="00D670BE" w:rsidP="00B614A9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after="0" w:line="264" w:lineRule="exact"/>
              <w:ind w:right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         Ху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 </w:t>
            </w:r>
            <w:r w:rsidRPr="00092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</w:t>
            </w:r>
            <w:r w:rsidRPr="00092A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Ух - </w:t>
            </w:r>
            <w:r w:rsidRPr="00092ABD">
              <w:rPr>
                <w:rFonts w:ascii="Times New Roman" w:hAnsi="Times New Roman"/>
                <w:sz w:val="24"/>
                <w:szCs w:val="24"/>
                <w:lang w:eastAsia="ru-RU"/>
              </w:rPr>
              <w:t>ох        Хи – хи - ха</w:t>
            </w:r>
          </w:p>
          <w:p w:rsidR="00D670BE" w:rsidRPr="002D5332" w:rsidRDefault="00D670BE" w:rsidP="002D5332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670BE" w:rsidRPr="00DE2F3E" w:rsidRDefault="00D670BE" w:rsidP="00DE2F3E">
            <w:pPr>
              <w:rPr>
                <w:rFonts w:ascii="Times New Roman" w:hAnsi="Times New Roman"/>
                <w:sz w:val="24"/>
                <w:szCs w:val="24"/>
              </w:rPr>
            </w:pPr>
            <w:r w:rsidRPr="00B614A9">
              <w:rPr>
                <w:b/>
              </w:rPr>
              <w:t xml:space="preserve"> </w:t>
            </w:r>
          </w:p>
          <w:p w:rsidR="00D670BE" w:rsidRPr="00C3505E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517" w:type="dxa"/>
          </w:tcPr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C3505E" w:rsidRDefault="00D670BE" w:rsidP="00C3505E">
            <w:pPr>
              <w:rPr>
                <w:rFonts w:ascii="Times New Roman" w:hAnsi="Times New Roman"/>
                <w:sz w:val="20"/>
                <w:szCs w:val="20"/>
              </w:rPr>
            </w:pPr>
            <w:r w:rsidRPr="00C3505E">
              <w:rPr>
                <w:rFonts w:ascii="Times New Roman" w:hAnsi="Times New Roman"/>
                <w:sz w:val="20"/>
                <w:szCs w:val="20"/>
              </w:rPr>
              <w:t>Следить, чтобы дети выделяли звук Х в словах, произнося длительнее, чем остальные звуки.</w:t>
            </w: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0BE" w:rsidRPr="002D5332" w:rsidTr="002D5332">
        <w:tc>
          <w:tcPr>
            <w:tcW w:w="1133" w:type="dxa"/>
          </w:tcPr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5332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D670BE" w:rsidRPr="00767C40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  <w:p w:rsidR="00D670BE" w:rsidRPr="00E56EE0" w:rsidRDefault="00D670BE" w:rsidP="00B614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56E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Автоматизация звука Х в словах.</w:t>
            </w:r>
          </w:p>
          <w:p w:rsidR="00D670BE" w:rsidRPr="00E56EE0" w:rsidRDefault="00D670BE" w:rsidP="00B614A9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 w:after="0" w:line="240" w:lineRule="auto"/>
              <w:ind w:left="4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E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E56E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  <w:t>Повтори слова.</w:t>
            </w:r>
          </w:p>
          <w:p w:rsidR="00D670BE" w:rsidRPr="00767C40" w:rsidRDefault="00D670BE" w:rsidP="00B614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1" w:after="0" w:line="269" w:lineRule="exact"/>
              <w:ind w:left="139" w:right="19" w:firstLine="283"/>
              <w:jc w:val="both"/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</w:pPr>
            <w:r w:rsidRPr="00E56EE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Звук в начале слова:</w:t>
            </w:r>
            <w:r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 xml:space="preserve"> </w:t>
            </w:r>
            <w:r w:rsidRPr="00E56EE0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халат, халва, хамелеон, хата;</w:t>
            </w:r>
            <w:r>
              <w:rPr>
                <w:rFonts w:ascii="Arial" w:hAnsi="Arial" w:cs="Arial"/>
                <w:color w:val="111111"/>
                <w:sz w:val="25"/>
                <w:szCs w:val="25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х</w:t>
            </w:r>
            <w:r w:rsidRPr="00E56EE0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обот, ходики, холм, хоккей</w:t>
            </w:r>
            <w:r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 xml:space="preserve">, холод, ходит, </w:t>
            </w:r>
            <w:r w:rsidRPr="00E56EE0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хомяк,</w:t>
            </w:r>
            <w:r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 xml:space="preserve"> хомут, </w:t>
            </w:r>
            <w:r w:rsidRPr="00E56EE0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 xml:space="preserve">хохот; </w:t>
            </w:r>
            <w:r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 xml:space="preserve">худой,  худеть, худоба, художник, </w:t>
            </w:r>
            <w:r w:rsidRPr="00E56EE0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хулиган, хурма, хутор.</w:t>
            </w:r>
            <w:r>
              <w:rPr>
                <w:rFonts w:ascii="Arial" w:hAnsi="Arial" w:cs="Arial"/>
                <w:color w:val="111111"/>
                <w:sz w:val="25"/>
                <w:szCs w:val="25"/>
                <w:shd w:val="clear" w:color="auto" w:fill="FFFFFF"/>
              </w:rPr>
              <w:t xml:space="preserve"> </w:t>
            </w:r>
          </w:p>
          <w:p w:rsidR="00D670BE" w:rsidRDefault="00D670BE" w:rsidP="00B614A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u w:val="single"/>
              </w:rPr>
            </w:pPr>
          </w:p>
          <w:p w:rsidR="00D670BE" w:rsidRDefault="00D670BE" w:rsidP="00B614A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mallCaps/>
                <w:u w:val="single"/>
                <w:lang w:val="en-US"/>
              </w:rPr>
            </w:pPr>
            <w:r w:rsidRPr="00E56EE0">
              <w:rPr>
                <w:u w:val="single"/>
              </w:rPr>
              <w:t>Звук в середине слова:</w:t>
            </w:r>
            <w:r w:rsidRPr="00E56EE0">
              <w:rPr>
                <w:rStyle w:val="c5"/>
                <w:color w:val="000000"/>
              </w:rPr>
              <w:t xml:space="preserve"> </w:t>
            </w:r>
            <w:r>
              <w:rPr>
                <w:rStyle w:val="c5"/>
                <w:color w:val="000000"/>
              </w:rPr>
              <w:t>у</w:t>
            </w:r>
            <w:r w:rsidRPr="00E56EE0">
              <w:rPr>
                <w:rStyle w:val="c5"/>
                <w:color w:val="000000"/>
              </w:rPr>
              <w:t>ха, му</w:t>
            </w:r>
            <w:r>
              <w:rPr>
                <w:rStyle w:val="c5"/>
                <w:color w:val="000000"/>
              </w:rPr>
              <w:t>ха, папаха, эпоха, помеха, потеха</w:t>
            </w:r>
            <w:r w:rsidRPr="00E56EE0">
              <w:rPr>
                <w:rStyle w:val="c5"/>
                <w:color w:val="000000"/>
              </w:rPr>
              <w:t>, ч</w:t>
            </w:r>
            <w:r>
              <w:rPr>
                <w:rStyle w:val="c5"/>
                <w:color w:val="000000"/>
              </w:rPr>
              <w:t xml:space="preserve">ерепаха, засуха, мачеха, </w:t>
            </w:r>
            <w:r w:rsidRPr="00E56EE0">
              <w:rPr>
                <w:rStyle w:val="c5"/>
                <w:color w:val="000000"/>
              </w:rPr>
              <w:t xml:space="preserve">охать, лихач, буханка, </w:t>
            </w:r>
            <w:r>
              <w:rPr>
                <w:rStyle w:val="c5"/>
                <w:color w:val="000000"/>
              </w:rPr>
              <w:t>ухабы,</w:t>
            </w:r>
            <w:r w:rsidRPr="00E56EE0">
              <w:rPr>
                <w:rStyle w:val="c5"/>
                <w:color w:val="000000"/>
              </w:rPr>
              <w:t xml:space="preserve"> сухо, охота, пехота, ухо, уход, тихоня, охотник, поход, хохот, вахта, тахта, бухта, кухня,</w:t>
            </w:r>
            <w:r>
              <w:rPr>
                <w:rStyle w:val="c5"/>
                <w:color w:val="000000"/>
              </w:rPr>
              <w:t xml:space="preserve"> тихо,</w:t>
            </w:r>
            <w:r w:rsidRPr="00E56EE0">
              <w:rPr>
                <w:rStyle w:val="c5"/>
                <w:color w:val="000000"/>
              </w:rPr>
              <w:t xml:space="preserve"> пихта, яхта,</w:t>
            </w:r>
            <w:r>
              <w:rPr>
                <w:rStyle w:val="c5"/>
                <w:color w:val="000000"/>
                <w:sz w:val="28"/>
                <w:szCs w:val="28"/>
              </w:rPr>
              <w:t>.</w:t>
            </w:r>
            <w:r>
              <w:rPr>
                <w:smallCaps/>
                <w:u w:val="single"/>
              </w:rPr>
              <w:t xml:space="preserve"> </w:t>
            </w:r>
          </w:p>
          <w:p w:rsidR="00D670BE" w:rsidRDefault="00D670BE" w:rsidP="00B614A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mallCaps/>
                <w:u w:val="single"/>
                <w:lang w:val="en-US"/>
              </w:rPr>
            </w:pPr>
          </w:p>
          <w:p w:rsidR="00D670BE" w:rsidRPr="00B614A9" w:rsidRDefault="00D670BE" w:rsidP="00B614A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smallCaps/>
                <w:u w:val="single"/>
              </w:rPr>
              <w:t xml:space="preserve">Звук </w:t>
            </w:r>
            <w:r w:rsidRPr="004478A7">
              <w:rPr>
                <w:smallCaps/>
                <w:u w:val="single"/>
              </w:rPr>
              <w:t xml:space="preserve"> </w:t>
            </w:r>
            <w:r w:rsidRPr="004478A7">
              <w:rPr>
                <w:u w:val="single"/>
              </w:rPr>
              <w:t>в конце слова:</w:t>
            </w:r>
            <w:r>
              <w:rPr>
                <w:u w:val="single"/>
              </w:rPr>
              <w:t xml:space="preserve"> </w:t>
            </w:r>
            <w:r w:rsidRPr="004478A7">
              <w:t>ах, бах,</w:t>
            </w:r>
            <w:r>
              <w:rPr>
                <w:rStyle w:val="c5"/>
                <w:color w:val="000000"/>
              </w:rPr>
              <w:t xml:space="preserve"> з</w:t>
            </w:r>
            <w:r w:rsidRPr="004478A7">
              <w:rPr>
                <w:rStyle w:val="c5"/>
                <w:color w:val="000000"/>
              </w:rPr>
              <w:t>апах,</w:t>
            </w:r>
            <w:r w:rsidRPr="004478A7">
              <w:t xml:space="preserve"> ох, мох,</w:t>
            </w:r>
            <w:r w:rsidRPr="004478A7">
              <w:rPr>
                <w:rStyle w:val="c2c4"/>
                <w:color w:val="000000"/>
              </w:rPr>
              <w:t xml:space="preserve"> </w:t>
            </w:r>
            <w:r w:rsidRPr="004478A7">
              <w:rPr>
                <w:rStyle w:val="c5"/>
                <w:color w:val="000000"/>
              </w:rPr>
              <w:t>вдох, выдох,</w:t>
            </w:r>
            <w:r>
              <w:rPr>
                <w:rStyle w:val="c5"/>
                <w:color w:val="000000"/>
              </w:rPr>
              <w:t xml:space="preserve"> бух, </w:t>
            </w:r>
            <w:r w:rsidRPr="004478A7">
              <w:rPr>
                <w:rStyle w:val="c5"/>
                <w:color w:val="000000"/>
              </w:rPr>
              <w:t>пух, дух</w:t>
            </w:r>
            <w:r>
              <w:rPr>
                <w:rStyle w:val="c5"/>
                <w:color w:val="000000"/>
              </w:rPr>
              <w:t>, петух, лопух, воздух, пастух, мех, отдых</w:t>
            </w:r>
            <w:r w:rsidRPr="004478A7">
              <w:rPr>
                <w:rStyle w:val="c5"/>
                <w:color w:val="000000"/>
              </w:rPr>
              <w:t xml:space="preserve">, смех, </w:t>
            </w:r>
            <w:r>
              <w:rPr>
                <w:rStyle w:val="c5"/>
                <w:color w:val="000000"/>
              </w:rPr>
              <w:t>пых</w:t>
            </w:r>
            <w:r w:rsidRPr="004478A7">
              <w:rPr>
                <w:rStyle w:val="c5"/>
                <w:color w:val="000000"/>
              </w:rPr>
              <w:t>, наспех</w:t>
            </w:r>
            <w:r w:rsidRPr="00B614A9">
              <w:rPr>
                <w:rStyle w:val="c5"/>
                <w:color w:val="000000"/>
              </w:rPr>
              <w:t>.</w:t>
            </w:r>
          </w:p>
          <w:p w:rsidR="00D670BE" w:rsidRDefault="00D670BE" w:rsidP="00B614A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color w:val="000000"/>
                <w:sz w:val="28"/>
                <w:szCs w:val="28"/>
              </w:rPr>
            </w:pPr>
          </w:p>
          <w:p w:rsidR="00D670BE" w:rsidRPr="00767C40" w:rsidRDefault="00D670BE" w:rsidP="00B614A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  <w:p w:rsidR="00D670BE" w:rsidRPr="00767C40" w:rsidRDefault="00D670BE" w:rsidP="00B614A9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after="0" w:line="264" w:lineRule="exact"/>
              <w:ind w:right="38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D670BE" w:rsidRPr="00767C40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8"/>
                <w:szCs w:val="28"/>
                <w:lang w:eastAsia="ru-RU"/>
              </w:rPr>
            </w:pPr>
          </w:p>
          <w:p w:rsidR="00D670BE" w:rsidRPr="00767C40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8"/>
                <w:szCs w:val="28"/>
                <w:lang w:eastAsia="ru-RU"/>
              </w:rPr>
            </w:pPr>
          </w:p>
          <w:p w:rsidR="00D670BE" w:rsidRPr="00767C40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8"/>
                <w:szCs w:val="28"/>
                <w:lang w:eastAsia="ru-RU"/>
              </w:rPr>
            </w:pPr>
          </w:p>
          <w:p w:rsidR="00D670BE" w:rsidRPr="007F6F28" w:rsidRDefault="00D670BE" w:rsidP="002D5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F28">
              <w:rPr>
                <w:rFonts w:ascii="Times New Roman" w:hAnsi="Times New Roman"/>
                <w:sz w:val="20"/>
                <w:szCs w:val="20"/>
                <w:lang w:eastAsia="ru-RU"/>
              </w:rPr>
              <w:t>Добиват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ься чёткого произношения звука  Х </w:t>
            </w:r>
            <w:r w:rsidRPr="007F6F2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D670BE" w:rsidRPr="002D5332" w:rsidTr="002D5332">
        <w:tc>
          <w:tcPr>
            <w:tcW w:w="1133" w:type="dxa"/>
          </w:tcPr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5332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6488" w:type="dxa"/>
          </w:tcPr>
          <w:p w:rsidR="00D670BE" w:rsidRDefault="00D670BE" w:rsidP="00B614A9">
            <w:pPr>
              <w:rPr>
                <w:rFonts w:ascii="Times New Roman" w:hAnsi="Times New Roman"/>
                <w:sz w:val="24"/>
                <w:szCs w:val="24"/>
              </w:rPr>
            </w:pPr>
            <w:r w:rsidRPr="00B614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</w:t>
            </w:r>
            <w:r w:rsidRPr="006056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1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2D533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Игра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6C2">
              <w:rPr>
                <w:rFonts w:ascii="Times New Roman" w:hAnsi="Times New Roman"/>
                <w:sz w:val="24"/>
                <w:szCs w:val="24"/>
              </w:rPr>
              <w:t>«Кому, что нужно?»</w:t>
            </w:r>
          </w:p>
          <w:p w:rsidR="00D670BE" w:rsidRPr="00D91D42" w:rsidRDefault="00D670BE" w:rsidP="00B614A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четкого произношения звука Х в словах, развитие фонематического слуха.</w:t>
            </w:r>
          </w:p>
          <w:p w:rsidR="00D670BE" w:rsidRPr="002D5332" w:rsidRDefault="00D670BE" w:rsidP="00B614A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D533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Цель: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упражнять детей в правильном произношении звука Х в словах и в умении выделять его в слове.</w:t>
            </w:r>
          </w:p>
          <w:p w:rsidR="00D670BE" w:rsidRPr="002D5332" w:rsidRDefault="00D670BE" w:rsidP="00B614A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D670BE" w:rsidRDefault="00D670BE" w:rsidP="00B614A9">
            <w:pPr>
              <w:rPr>
                <w:rFonts w:ascii="Times New Roman" w:hAnsi="Times New Roman"/>
                <w:sz w:val="24"/>
                <w:szCs w:val="24"/>
              </w:rPr>
            </w:pPr>
            <w:r w:rsidRPr="002D533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Подготовительная работа:</w:t>
            </w:r>
            <w:r w:rsidRPr="002D533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056C2">
              <w:rPr>
                <w:rFonts w:ascii="Times New Roman" w:hAnsi="Times New Roman"/>
                <w:sz w:val="24"/>
                <w:szCs w:val="24"/>
              </w:rPr>
              <w:t xml:space="preserve">Воспитатель заранее подбирает  картинки, в названии которых есть звук Х, и составляет по ним  маленькие рассказы-загадки. </w:t>
            </w:r>
          </w:p>
          <w:p w:rsidR="00D670BE" w:rsidRPr="00B614A9" w:rsidRDefault="00D670BE" w:rsidP="00B614A9">
            <w:pPr>
              <w:rPr>
                <w:rFonts w:ascii="Times New Roman" w:hAnsi="Times New Roman"/>
                <w:sz w:val="24"/>
                <w:szCs w:val="24"/>
              </w:rPr>
            </w:pPr>
            <w:r w:rsidRPr="006056C2">
              <w:rPr>
                <w:rFonts w:ascii="Times New Roman" w:hAnsi="Times New Roman"/>
                <w:sz w:val="24"/>
                <w:szCs w:val="24"/>
              </w:rPr>
              <w:t>Воспитатель ставит на доске 3-4 картинки, на которых изображены хлеб, халат, хлопушка. Дети называют  их, произнося звук Х более длительно, чем остальные. Воспитатель: «Во всех этих словах есть одинаковый звук : какой это звук?» Дети: « Звук Х». (Если дети не могут ответить, он еще раз называет все картинки, произнося звук Х более длительно.) «Правильно, во всех этих словах есть звук Х.  Сейчас,  вы услышите маленькие рассказы. К каждому рассказу должна подходить одна из этих картинок. Вы  угадаете, какая и назовете ее  «Стали дети украшать елку. Повесили много игрушек. Осталось  повесить, что? («Хлопушку».) Пришел доктор осмотреть ребенка, и что он надел?» («Халат».)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56C2">
              <w:rPr>
                <w:rFonts w:ascii="Times New Roman" w:hAnsi="Times New Roman"/>
                <w:sz w:val="24"/>
                <w:szCs w:val="24"/>
              </w:rPr>
              <w:t>и т.д. Можно предложить детям самим составить загадку по любой картинке.</w:t>
            </w:r>
          </w:p>
          <w:p w:rsidR="00D670BE" w:rsidRPr="00B614A9" w:rsidRDefault="00D670BE" w:rsidP="00B614A9">
            <w:pPr>
              <w:rPr>
                <w:rFonts w:ascii="Times New Roman" w:hAnsi="Times New Roman"/>
                <w:sz w:val="24"/>
                <w:szCs w:val="24"/>
              </w:rPr>
            </w:pPr>
            <w:r w:rsidRPr="006056C2">
              <w:rPr>
                <w:rFonts w:ascii="Times New Roman" w:hAnsi="Times New Roman"/>
                <w:sz w:val="24"/>
                <w:szCs w:val="24"/>
              </w:rPr>
              <w:t>Потом педагог ставит новые 3-4  картинки, и игра продолжается.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(3, с.159-160</w:t>
            </w:r>
            <w:r w:rsidRPr="002D533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670BE" w:rsidRDefault="00D670BE" w:rsidP="004478A7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mallCaps/>
                <w:u w:val="single"/>
              </w:rPr>
            </w:pPr>
          </w:p>
          <w:p w:rsidR="00D670BE" w:rsidRPr="00767C40" w:rsidRDefault="00D670BE" w:rsidP="002D5332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after="0" w:line="283" w:lineRule="exact"/>
              <w:ind w:right="-108" w:firstLine="427"/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</w:p>
          <w:p w:rsidR="00D670BE" w:rsidRPr="00767C40" w:rsidRDefault="00D670BE" w:rsidP="00B61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 w:firstLine="284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D670BE" w:rsidRPr="00767C40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8"/>
                <w:szCs w:val="28"/>
                <w:lang w:eastAsia="ru-RU"/>
              </w:rPr>
            </w:pPr>
          </w:p>
        </w:tc>
      </w:tr>
      <w:tr w:rsidR="00D670BE" w:rsidRPr="002D5332" w:rsidTr="002D5332">
        <w:tc>
          <w:tcPr>
            <w:tcW w:w="1133" w:type="dxa"/>
          </w:tcPr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670BE" w:rsidRPr="002D5332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5332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D670BE" w:rsidRPr="00767C40" w:rsidRDefault="00D670BE" w:rsidP="002D5332">
            <w:pPr>
              <w:spacing w:after="0" w:line="240" w:lineRule="auto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  <w:p w:rsidR="00D670BE" w:rsidRPr="00946A34" w:rsidRDefault="00D670BE" w:rsidP="002D5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6A3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Чистоговорки:</w:t>
            </w:r>
          </w:p>
          <w:p w:rsidR="00D670BE" w:rsidRPr="00946A34" w:rsidRDefault="00D670BE" w:rsidP="00946A34">
            <w:pPr>
              <w:rPr>
                <w:rFonts w:ascii="Times New Roman" w:hAnsi="Times New Roman"/>
                <w:sz w:val="24"/>
                <w:szCs w:val="24"/>
              </w:rPr>
            </w:pPr>
            <w:r w:rsidRPr="00946A34">
              <w:rPr>
                <w:rFonts w:ascii="Times New Roman" w:hAnsi="Times New Roman"/>
                <w:sz w:val="24"/>
                <w:szCs w:val="24"/>
              </w:rPr>
              <w:t>Ха-ха-ха - есть у нас два петуха.</w:t>
            </w:r>
          </w:p>
          <w:p w:rsidR="00D670BE" w:rsidRPr="00946A34" w:rsidRDefault="00D670BE" w:rsidP="00946A34">
            <w:pPr>
              <w:rPr>
                <w:rFonts w:ascii="Times New Roman" w:hAnsi="Times New Roman"/>
                <w:sz w:val="24"/>
                <w:szCs w:val="24"/>
              </w:rPr>
            </w:pPr>
            <w:r w:rsidRPr="00946A34">
              <w:rPr>
                <w:rFonts w:ascii="Times New Roman" w:hAnsi="Times New Roman"/>
                <w:sz w:val="24"/>
                <w:szCs w:val="24"/>
              </w:rPr>
              <w:t>Ха-ха-ха - без хвостов два петуха.</w:t>
            </w:r>
          </w:p>
          <w:p w:rsidR="00D670BE" w:rsidRDefault="00D670BE" w:rsidP="00946A34">
            <w:pPr>
              <w:rPr>
                <w:rFonts w:ascii="Times New Roman" w:hAnsi="Times New Roman"/>
                <w:sz w:val="24"/>
                <w:szCs w:val="24"/>
              </w:rPr>
            </w:pPr>
            <w:r w:rsidRPr="00946A34">
              <w:rPr>
                <w:rFonts w:ascii="Times New Roman" w:hAnsi="Times New Roman"/>
                <w:sz w:val="24"/>
                <w:szCs w:val="24"/>
              </w:rPr>
              <w:t>Ху-ху-ху - клювы все у них в пуху.</w:t>
            </w:r>
            <w:r w:rsidRPr="00946A34">
              <w:rPr>
                <w:rFonts w:ascii="Times New Roman" w:hAnsi="Times New Roman"/>
                <w:sz w:val="24"/>
                <w:szCs w:val="24"/>
              </w:rPr>
              <w:br/>
              <w:t>Ха-ха-ха - на обед у нас уха.</w:t>
            </w:r>
          </w:p>
          <w:p w:rsidR="00D670BE" w:rsidRPr="00946A34" w:rsidRDefault="00D670BE" w:rsidP="00946A34">
            <w:pPr>
              <w:rPr>
                <w:rFonts w:ascii="Times New Roman" w:hAnsi="Times New Roman"/>
                <w:sz w:val="24"/>
                <w:szCs w:val="24"/>
              </w:rPr>
            </w:pPr>
            <w:r w:rsidRPr="00946A34">
              <w:rPr>
                <w:rFonts w:ascii="Times New Roman" w:hAnsi="Times New Roman"/>
                <w:sz w:val="24"/>
                <w:szCs w:val="24"/>
              </w:rPr>
              <w:t>Ох-ох-ох – зеленый мох.</w:t>
            </w:r>
          </w:p>
          <w:p w:rsidR="00D670BE" w:rsidRPr="00946A34" w:rsidRDefault="00D670BE" w:rsidP="00946A34">
            <w:pPr>
              <w:rPr>
                <w:rFonts w:ascii="Times New Roman" w:hAnsi="Times New Roman"/>
                <w:sz w:val="24"/>
                <w:szCs w:val="24"/>
              </w:rPr>
            </w:pPr>
            <w:r w:rsidRPr="00946A34">
              <w:rPr>
                <w:rFonts w:ascii="Times New Roman" w:hAnsi="Times New Roman"/>
                <w:sz w:val="24"/>
                <w:szCs w:val="24"/>
              </w:rPr>
              <w:t>Их– их-их –ветерок затих.</w:t>
            </w:r>
          </w:p>
          <w:p w:rsidR="00D670BE" w:rsidRPr="00946A34" w:rsidRDefault="00D670BE" w:rsidP="002D53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C40"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 xml:space="preserve"> </w:t>
            </w:r>
            <w:r w:rsidRPr="00946A34">
              <w:rPr>
                <w:rFonts w:ascii="Times New Roman" w:hAnsi="Times New Roman"/>
                <w:sz w:val="24"/>
                <w:szCs w:val="24"/>
                <w:lang w:eastAsia="ru-RU"/>
              </w:rPr>
              <w:t>(1,с.77)</w:t>
            </w:r>
          </w:p>
          <w:p w:rsidR="00D670BE" w:rsidRPr="00767C40" w:rsidRDefault="00D670BE" w:rsidP="002D5332">
            <w:pPr>
              <w:spacing w:after="0" w:line="240" w:lineRule="auto"/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D670BE" w:rsidRPr="00D91D42" w:rsidRDefault="00D670BE" w:rsidP="002D5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1D42">
              <w:rPr>
                <w:rFonts w:ascii="Times New Roman" w:hAnsi="Times New Roman"/>
                <w:sz w:val="20"/>
                <w:szCs w:val="20"/>
                <w:lang w:eastAsia="ru-RU"/>
              </w:rPr>
              <w:t>Добиваться проговаривания строчки целиком.</w:t>
            </w:r>
          </w:p>
          <w:p w:rsidR="00D670BE" w:rsidRPr="00767C40" w:rsidRDefault="00D670BE" w:rsidP="002D5332">
            <w:pPr>
              <w:spacing w:after="0" w:line="240" w:lineRule="auto"/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</w:pPr>
          </w:p>
        </w:tc>
      </w:tr>
    </w:tbl>
    <w:p w:rsidR="00D670BE" w:rsidRDefault="00D670BE" w:rsidP="00F27E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670BE" w:rsidRDefault="00D670BE" w:rsidP="00F27E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670BE" w:rsidRDefault="00D670BE" w:rsidP="00F27E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Литература:</w:t>
      </w:r>
    </w:p>
    <w:p w:rsidR="00D670BE" w:rsidRDefault="00D670BE" w:rsidP="00FC78D8">
      <w:pPr>
        <w:pStyle w:val="ListParagraph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Агранович З.Е. В помощь логопедам и родителям. Сборник домашних заданий для преодоления недоразвития фонематической стороны речи у старших дошкольников. – СПб.: ДЕТСТВО –ПРЕСС, 2005. – 160с. + цв.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вкл. 48с. </w:t>
      </w:r>
    </w:p>
    <w:p w:rsidR="00D670BE" w:rsidRDefault="00D670BE" w:rsidP="00FC78D8">
      <w:pPr>
        <w:pStyle w:val="ListParagraph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Коноваленко В.В. Коноваленко С.В. Звуки Г, ГЬ, К, КЬ, Х,</w:t>
      </w:r>
      <w:r w:rsidRPr="00B614A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ХЬ  Дидактический </w:t>
      </w:r>
      <w:r w:rsidRPr="00FC78D8">
        <w:rPr>
          <w:rFonts w:ascii="Times New Roman" w:hAnsi="Times New Roman"/>
          <w:color w:val="000000"/>
          <w:sz w:val="24"/>
          <w:szCs w:val="24"/>
          <w:lang w:eastAsia="ru-RU"/>
        </w:rPr>
        <w:t>материал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по коррекции произношения звуков </w:t>
      </w:r>
      <w:r w:rsidRPr="00FC78D8">
        <w:rPr>
          <w:rFonts w:ascii="Times New Roman" w:hAnsi="Times New Roman"/>
          <w:color w:val="000000"/>
          <w:sz w:val="24"/>
          <w:szCs w:val="24"/>
          <w:lang w:eastAsia="ru-RU"/>
        </w:rPr>
        <w:t>. — М.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 «Издательство «Гном и Д», 2004. — 48</w:t>
      </w:r>
      <w:r w:rsidRPr="00FC78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D670BE" w:rsidRDefault="00D670BE" w:rsidP="00FC78D8">
      <w:pPr>
        <w:pStyle w:val="ListParagraph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Фомичёва М.Ф. Воспитание у детей правильного произношения: Пособие для логопеда и воспитателя дет. сада. – 4-е изд., М,: Издательство «Институт практической психологии», Воронеж: НПО «МОДЭК», 1997. – 320 с.</w:t>
      </w:r>
    </w:p>
    <w:p w:rsidR="00D670BE" w:rsidRPr="006B0CE8" w:rsidRDefault="00D670BE" w:rsidP="00FC78D8">
      <w:pPr>
        <w:pStyle w:val="ListParagraph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Цвынтарный В.В. Играем пальчиками и развиваем речь. - СПб.:  «Лань», 1998. – 32с.</w:t>
      </w:r>
    </w:p>
    <w:p w:rsidR="00D670BE" w:rsidRDefault="00D670BE" w:rsidP="00A756A5">
      <w:pPr>
        <w:rPr>
          <w:rFonts w:ascii="Times New Roman" w:hAnsi="Times New Roman"/>
          <w:color w:val="000000"/>
          <w:sz w:val="28"/>
          <w:szCs w:val="28"/>
        </w:rPr>
      </w:pPr>
    </w:p>
    <w:p w:rsidR="00D670BE" w:rsidRPr="00A756A5" w:rsidRDefault="00D670BE" w:rsidP="00A756A5">
      <w:pPr>
        <w:rPr>
          <w:rFonts w:ascii="Times New Roman" w:hAnsi="Times New Roman"/>
          <w:color w:val="000000"/>
          <w:sz w:val="28"/>
          <w:szCs w:val="28"/>
        </w:rPr>
      </w:pPr>
    </w:p>
    <w:sectPr w:rsidR="00D670BE" w:rsidRPr="00A756A5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7AE70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09C47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080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62213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60FE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6AEB6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D70E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E018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9076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80A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01827"/>
    <w:multiLevelType w:val="multilevel"/>
    <w:tmpl w:val="0419001D"/>
    <w:numStyleLink w:val="1ai"/>
  </w:abstractNum>
  <w:abstractNum w:abstractNumId="11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CE26D51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187138C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6">
    <w:nsid w:val="20075A17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3953A4C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>
    <w:nsid w:val="24353E77"/>
    <w:multiLevelType w:val="multilevel"/>
    <w:tmpl w:val="2E584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99914B6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0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14B46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>
    <w:nsid w:val="4132693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85C27E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>
    <w:nsid w:val="4AF2776A"/>
    <w:multiLevelType w:val="multilevel"/>
    <w:tmpl w:val="E6D05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C0226E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  <w:rPr>
        <w:rFonts w:cs="Times New Roman"/>
      </w:rPr>
    </w:lvl>
  </w:abstractNum>
  <w:abstractNum w:abstractNumId="28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1CC010B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8"/>
  </w:num>
  <w:num w:numId="2">
    <w:abstractNumId w:val="23"/>
  </w:num>
  <w:num w:numId="3">
    <w:abstractNumId w:val="20"/>
  </w:num>
  <w:num w:numId="4">
    <w:abstractNumId w:val="27"/>
  </w:num>
  <w:num w:numId="5">
    <w:abstractNumId w:val="15"/>
  </w:num>
  <w:num w:numId="6">
    <w:abstractNumId w:val="12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25"/>
  </w:num>
  <w:num w:numId="20">
    <w:abstractNumId w:val="16"/>
  </w:num>
  <w:num w:numId="21">
    <w:abstractNumId w:val="10"/>
  </w:num>
  <w:num w:numId="22">
    <w:abstractNumId w:val="19"/>
  </w:num>
  <w:num w:numId="23">
    <w:abstractNumId w:val="24"/>
  </w:num>
  <w:num w:numId="24">
    <w:abstractNumId w:val="22"/>
  </w:num>
  <w:num w:numId="25">
    <w:abstractNumId w:val="17"/>
  </w:num>
  <w:num w:numId="26">
    <w:abstractNumId w:val="29"/>
  </w:num>
  <w:num w:numId="27">
    <w:abstractNumId w:val="21"/>
  </w:num>
  <w:num w:numId="28">
    <w:abstractNumId w:val="14"/>
  </w:num>
  <w:num w:numId="29">
    <w:abstractNumId w:val="2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5D2"/>
    <w:rsid w:val="00047ABE"/>
    <w:rsid w:val="0006372D"/>
    <w:rsid w:val="00092ABD"/>
    <w:rsid w:val="00125219"/>
    <w:rsid w:val="00142342"/>
    <w:rsid w:val="00176311"/>
    <w:rsid w:val="001B33B2"/>
    <w:rsid w:val="001E15D2"/>
    <w:rsid w:val="00281025"/>
    <w:rsid w:val="00294B8D"/>
    <w:rsid w:val="002D5332"/>
    <w:rsid w:val="0033601C"/>
    <w:rsid w:val="004478A7"/>
    <w:rsid w:val="004954A2"/>
    <w:rsid w:val="004A48E5"/>
    <w:rsid w:val="00513E65"/>
    <w:rsid w:val="0053502C"/>
    <w:rsid w:val="005B6D95"/>
    <w:rsid w:val="005E3805"/>
    <w:rsid w:val="005E43D0"/>
    <w:rsid w:val="006056C2"/>
    <w:rsid w:val="00680E57"/>
    <w:rsid w:val="006B0CE8"/>
    <w:rsid w:val="006D6085"/>
    <w:rsid w:val="00713F8F"/>
    <w:rsid w:val="00767C40"/>
    <w:rsid w:val="007C6533"/>
    <w:rsid w:val="007F6F28"/>
    <w:rsid w:val="008736EF"/>
    <w:rsid w:val="008C74E9"/>
    <w:rsid w:val="008E19D0"/>
    <w:rsid w:val="008E1C12"/>
    <w:rsid w:val="009148A7"/>
    <w:rsid w:val="00920BFB"/>
    <w:rsid w:val="00946A34"/>
    <w:rsid w:val="00972022"/>
    <w:rsid w:val="009A2F4B"/>
    <w:rsid w:val="009B34F5"/>
    <w:rsid w:val="009D0F3A"/>
    <w:rsid w:val="00A17EAC"/>
    <w:rsid w:val="00A27E73"/>
    <w:rsid w:val="00A756A5"/>
    <w:rsid w:val="00AA27D9"/>
    <w:rsid w:val="00AA7D83"/>
    <w:rsid w:val="00AE46FC"/>
    <w:rsid w:val="00B614A9"/>
    <w:rsid w:val="00BB34F3"/>
    <w:rsid w:val="00BC463B"/>
    <w:rsid w:val="00C3505E"/>
    <w:rsid w:val="00CA1D23"/>
    <w:rsid w:val="00D60C87"/>
    <w:rsid w:val="00D670BE"/>
    <w:rsid w:val="00D91D42"/>
    <w:rsid w:val="00D933E7"/>
    <w:rsid w:val="00D9455B"/>
    <w:rsid w:val="00DE2F3E"/>
    <w:rsid w:val="00E34909"/>
    <w:rsid w:val="00E56EE0"/>
    <w:rsid w:val="00EA7E0D"/>
    <w:rsid w:val="00F0449A"/>
    <w:rsid w:val="00F27E9B"/>
    <w:rsid w:val="00F60439"/>
    <w:rsid w:val="00FB36DD"/>
    <w:rsid w:val="00FC6E6C"/>
    <w:rsid w:val="00FC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3B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63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A1D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27E9B"/>
    <w:pPr>
      <w:ind w:left="720"/>
      <w:contextualSpacing/>
    </w:pPr>
  </w:style>
  <w:style w:type="character" w:styleId="Strong">
    <w:name w:val="Strong"/>
    <w:basedOn w:val="DefaultParagraphFont"/>
    <w:uiPriority w:val="99"/>
    <w:qFormat/>
    <w:locked/>
    <w:rsid w:val="00BB34F3"/>
    <w:rPr>
      <w:rFonts w:cs="Times New Roman"/>
      <w:b/>
      <w:bCs/>
    </w:rPr>
  </w:style>
  <w:style w:type="character" w:customStyle="1" w:styleId="c2c4">
    <w:name w:val="c2 c4"/>
    <w:basedOn w:val="DefaultParagraphFont"/>
    <w:uiPriority w:val="99"/>
    <w:rsid w:val="007F6F28"/>
    <w:rPr>
      <w:rFonts w:cs="Times New Roman"/>
    </w:rPr>
  </w:style>
  <w:style w:type="paragraph" w:customStyle="1" w:styleId="c1">
    <w:name w:val="c1"/>
    <w:basedOn w:val="Normal"/>
    <w:uiPriority w:val="99"/>
    <w:rsid w:val="007F6F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basedOn w:val="DefaultParagraphFont"/>
    <w:uiPriority w:val="99"/>
    <w:rsid w:val="007F6F28"/>
    <w:rPr>
      <w:rFonts w:cs="Times New Roman"/>
    </w:rPr>
  </w:style>
  <w:style w:type="paragraph" w:customStyle="1" w:styleId="c10">
    <w:name w:val="c10"/>
    <w:basedOn w:val="Normal"/>
    <w:uiPriority w:val="99"/>
    <w:rsid w:val="007F6F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">
    <w:name w:val="c3"/>
    <w:basedOn w:val="Normal"/>
    <w:uiPriority w:val="99"/>
    <w:rsid w:val="00E56E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c10c8">
    <w:name w:val="c5 c10 c8"/>
    <w:basedOn w:val="DefaultParagraphFont"/>
    <w:uiPriority w:val="99"/>
    <w:rsid w:val="00E56EE0"/>
    <w:rPr>
      <w:rFonts w:cs="Times New Roman"/>
    </w:rPr>
  </w:style>
  <w:style w:type="character" w:customStyle="1" w:styleId="c5">
    <w:name w:val="c5"/>
    <w:basedOn w:val="DefaultParagraphFont"/>
    <w:uiPriority w:val="99"/>
    <w:rsid w:val="00E56EE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46A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34909"/>
    <w:rPr>
      <w:rFonts w:cs="Times New Roman"/>
      <w:lang w:eastAsia="en-US"/>
    </w:rPr>
  </w:style>
  <w:style w:type="paragraph" w:styleId="BodyText2">
    <w:name w:val="Body Text 2"/>
    <w:basedOn w:val="Normal"/>
    <w:link w:val="BodyText2Char"/>
    <w:uiPriority w:val="99"/>
    <w:rsid w:val="00946A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34909"/>
    <w:rPr>
      <w:rFonts w:cs="Times New Roman"/>
      <w:lang w:eastAsia="en-US"/>
    </w:rPr>
  </w:style>
  <w:style w:type="paragraph" w:styleId="NormalWeb">
    <w:name w:val="Normal (Web)"/>
    <w:basedOn w:val="Normal"/>
    <w:uiPriority w:val="99"/>
    <w:rsid w:val="00C350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">
    <w:name w:val="c9"/>
    <w:basedOn w:val="Normal"/>
    <w:uiPriority w:val="99"/>
    <w:rsid w:val="00F604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7c5">
    <w:name w:val="c7 c5"/>
    <w:basedOn w:val="DefaultParagraphFont"/>
    <w:uiPriority w:val="99"/>
    <w:rsid w:val="00F60439"/>
    <w:rPr>
      <w:rFonts w:cs="Times New Roman"/>
    </w:rPr>
  </w:style>
  <w:style w:type="paragraph" w:customStyle="1" w:styleId="c6">
    <w:name w:val="c6"/>
    <w:basedOn w:val="Normal"/>
    <w:uiPriority w:val="99"/>
    <w:rsid w:val="00F604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c8">
    <w:name w:val="c5 c8"/>
    <w:basedOn w:val="DefaultParagraphFont"/>
    <w:uiPriority w:val="99"/>
    <w:rsid w:val="00F60439"/>
    <w:rPr>
      <w:rFonts w:cs="Times New Roman"/>
    </w:rPr>
  </w:style>
  <w:style w:type="numbering" w:styleId="1ai">
    <w:name w:val="Outline List 1"/>
    <w:basedOn w:val="NoList"/>
    <w:uiPriority w:val="99"/>
    <w:semiHidden/>
    <w:unhideWhenUsed/>
    <w:rsid w:val="00CA5E25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5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moi-detsad.ru/image/zanatia3062_clip_image027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i.mycdn.me/i?r=AyH4iRPQ2q0otWIFepML2LxR_VnuWk8nOlDn5lRclSVW4w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331</TotalTime>
  <Pages>4</Pages>
  <Words>915</Words>
  <Characters>5217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</cp:lastModifiedBy>
  <cp:revision>27</cp:revision>
  <dcterms:created xsi:type="dcterms:W3CDTF">2020-03-30T14:19:00Z</dcterms:created>
  <dcterms:modified xsi:type="dcterms:W3CDTF">2020-04-17T18:01:00Z</dcterms:modified>
</cp:coreProperties>
</file>